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4F0D71" w14:textId="745C7AE5" w:rsidR="00FA46D0" w:rsidRPr="009F1A7D" w:rsidRDefault="00FD0F0C" w:rsidP="009F1A7D">
      <w:pPr>
        <w:jc w:val="center"/>
        <w:rPr>
          <w:rFonts w:eastAsia="Times New Roman" w:cstheme="minorHAnsi"/>
          <w:b/>
        </w:rPr>
      </w:pPr>
      <w:r w:rsidRPr="009F1A7D">
        <w:rPr>
          <w:rFonts w:eastAsia="Times New Roman" w:cstheme="minorHAnsi"/>
          <w:b/>
        </w:rPr>
        <w:t>Applying to Medicine</w:t>
      </w:r>
    </w:p>
    <w:p w14:paraId="1AE38952" w14:textId="6528E672" w:rsidR="008337D0" w:rsidRPr="009F1A7D" w:rsidRDefault="00DE3CC9">
      <w:pPr>
        <w:rPr>
          <w:rFonts w:eastAsia="Times New Roman" w:cstheme="minorHAnsi"/>
          <w:b/>
        </w:rPr>
      </w:pPr>
      <w:r>
        <w:rPr>
          <w:rFonts w:eastAsia="Times New Roman" w:cstheme="minorHAnsi"/>
          <w:b/>
        </w:rPr>
        <w:t>Entry requirements</w:t>
      </w:r>
    </w:p>
    <w:p w14:paraId="386F0A52" w14:textId="77777777" w:rsidR="003B5D2F" w:rsidRPr="00306804" w:rsidRDefault="008337D0" w:rsidP="00165782">
      <w:pPr>
        <w:shd w:val="clear" w:color="auto" w:fill="FFFFFF"/>
        <w:spacing w:before="100" w:beforeAutospacing="1" w:after="225" w:line="240" w:lineRule="auto"/>
        <w:rPr>
          <w:rFonts w:eastAsia="Times New Roman" w:cstheme="minorHAnsi"/>
          <w:spacing w:val="6"/>
          <w:lang w:eastAsia="en-GB"/>
        </w:rPr>
      </w:pPr>
      <w:r w:rsidRPr="009F1A7D">
        <w:rPr>
          <w:rFonts w:eastAsia="Times New Roman" w:cstheme="minorHAnsi"/>
          <w:spacing w:val="6"/>
          <w:lang w:eastAsia="en-GB"/>
        </w:rPr>
        <w:t xml:space="preserve">You will need </w:t>
      </w:r>
      <w:r w:rsidRPr="008337D0">
        <w:rPr>
          <w:rFonts w:eastAsia="Times New Roman" w:cstheme="minorHAnsi"/>
          <w:spacing w:val="6"/>
          <w:lang w:eastAsia="en-GB"/>
        </w:rPr>
        <w:t>good GSCE grades in math</w:t>
      </w:r>
      <w:r w:rsidRPr="009F1A7D">
        <w:rPr>
          <w:rFonts w:eastAsia="Times New Roman" w:cstheme="minorHAnsi"/>
          <w:spacing w:val="6"/>
          <w:lang w:eastAsia="en-GB"/>
        </w:rPr>
        <w:t>s</w:t>
      </w:r>
      <w:r w:rsidRPr="008337D0">
        <w:rPr>
          <w:rFonts w:eastAsia="Times New Roman" w:cstheme="minorHAnsi"/>
          <w:spacing w:val="6"/>
          <w:lang w:eastAsia="en-GB"/>
        </w:rPr>
        <w:t xml:space="preserve">, science and </w:t>
      </w:r>
      <w:r w:rsidRPr="009F1A7D">
        <w:rPr>
          <w:rFonts w:eastAsia="Times New Roman" w:cstheme="minorHAnsi"/>
          <w:spacing w:val="6"/>
          <w:lang w:eastAsia="en-GB"/>
        </w:rPr>
        <w:t xml:space="preserve">English. You will also need </w:t>
      </w:r>
      <w:r w:rsidRPr="008337D0">
        <w:rPr>
          <w:rFonts w:eastAsia="Times New Roman" w:cstheme="minorHAnsi"/>
          <w:spacing w:val="6"/>
          <w:lang w:eastAsia="en-GB"/>
        </w:rPr>
        <w:t>chemistry at A-level and often A-level biology</w:t>
      </w:r>
      <w:r w:rsidRPr="009F1A7D">
        <w:rPr>
          <w:rFonts w:eastAsia="Times New Roman" w:cstheme="minorHAnsi"/>
          <w:spacing w:val="6"/>
          <w:lang w:eastAsia="en-GB"/>
        </w:rPr>
        <w:t>. O</w:t>
      </w:r>
      <w:r w:rsidRPr="008337D0">
        <w:rPr>
          <w:rFonts w:eastAsia="Times New Roman" w:cstheme="minorHAnsi"/>
          <w:spacing w:val="6"/>
          <w:lang w:eastAsia="en-GB"/>
        </w:rPr>
        <w:t>ne other science subject is often required, for example, physics or mathematics.</w:t>
      </w:r>
      <w:r w:rsidR="00BA61DB" w:rsidRPr="009F1A7D">
        <w:rPr>
          <w:rFonts w:eastAsia="Times New Roman" w:cstheme="minorHAnsi"/>
          <w:spacing w:val="6"/>
          <w:lang w:eastAsia="en-GB"/>
        </w:rPr>
        <w:t xml:space="preserve"> </w:t>
      </w:r>
      <w:r w:rsidRPr="009F1A7D">
        <w:rPr>
          <w:rFonts w:eastAsia="Times New Roman" w:cstheme="minorHAnsi"/>
          <w:spacing w:val="6"/>
          <w:lang w:eastAsia="en-GB"/>
        </w:rPr>
        <w:t>Some medical schools will accept a</w:t>
      </w:r>
      <w:r w:rsidRPr="008337D0">
        <w:rPr>
          <w:rFonts w:eastAsia="Times New Roman" w:cstheme="minorHAnsi"/>
          <w:spacing w:val="6"/>
          <w:lang w:eastAsia="en-GB"/>
        </w:rPr>
        <w:t xml:space="preserve"> good A-level grade in an arts subject such as history or a modern language as</w:t>
      </w:r>
      <w:r w:rsidRPr="00306804">
        <w:rPr>
          <w:rFonts w:eastAsia="Times New Roman" w:cstheme="minorHAnsi"/>
          <w:spacing w:val="6"/>
          <w:lang w:eastAsia="en-GB"/>
        </w:rPr>
        <w:t xml:space="preserve"> your</w:t>
      </w:r>
      <w:r w:rsidRPr="008337D0">
        <w:rPr>
          <w:rFonts w:eastAsia="Times New Roman" w:cstheme="minorHAnsi"/>
          <w:spacing w:val="6"/>
          <w:lang w:eastAsia="en-GB"/>
        </w:rPr>
        <w:t xml:space="preserve"> third A-level.</w:t>
      </w:r>
      <w:r w:rsidR="00322F28" w:rsidRPr="00306804">
        <w:rPr>
          <w:rFonts w:eastAsia="Times New Roman" w:cstheme="minorHAnsi"/>
          <w:spacing w:val="6"/>
          <w:lang w:eastAsia="en-GB"/>
        </w:rPr>
        <w:t xml:space="preserve"> </w:t>
      </w:r>
    </w:p>
    <w:p w14:paraId="32F0A9AA" w14:textId="6C2EFB8D" w:rsidR="008337D0" w:rsidRPr="00306804" w:rsidRDefault="00322F28" w:rsidP="00165782">
      <w:pPr>
        <w:shd w:val="clear" w:color="auto" w:fill="FFFFFF"/>
        <w:spacing w:before="100" w:beforeAutospacing="1" w:after="225" w:line="240" w:lineRule="auto"/>
        <w:rPr>
          <w:rFonts w:eastAsia="Times New Roman" w:cstheme="minorHAnsi"/>
          <w:spacing w:val="6"/>
          <w:lang w:eastAsia="en-GB"/>
        </w:rPr>
      </w:pPr>
      <w:r w:rsidRPr="00306804">
        <w:rPr>
          <w:rFonts w:eastAsia="Times New Roman" w:cstheme="minorHAnsi"/>
          <w:spacing w:val="6"/>
          <w:lang w:eastAsia="en-GB"/>
        </w:rPr>
        <w:t>Most Medical courses ask for AAA or above at A level but a small number state AAB as entry requirements, but could still make an offer of AAA. If you are predicted less tha</w:t>
      </w:r>
      <w:r w:rsidR="003B5D2F" w:rsidRPr="00306804">
        <w:rPr>
          <w:rFonts w:eastAsia="Times New Roman" w:cstheme="minorHAnsi"/>
          <w:spacing w:val="6"/>
          <w:lang w:eastAsia="en-GB"/>
        </w:rPr>
        <w:t>n</w:t>
      </w:r>
      <w:r w:rsidRPr="00306804">
        <w:rPr>
          <w:rFonts w:eastAsia="Times New Roman" w:cstheme="minorHAnsi"/>
          <w:spacing w:val="6"/>
          <w:lang w:eastAsia="en-GB"/>
        </w:rPr>
        <w:t xml:space="preserve"> AAA look carefully for a course which might accept candidates with your predicted grades. </w:t>
      </w:r>
    </w:p>
    <w:p w14:paraId="61753EE4" w14:textId="5A4E065A" w:rsidR="00C81E09" w:rsidRPr="00306804" w:rsidRDefault="00C81E09" w:rsidP="00C81E09">
      <w:pPr>
        <w:rPr>
          <w:rFonts w:eastAsia="Times New Roman" w:cstheme="minorHAnsi"/>
        </w:rPr>
      </w:pPr>
      <w:r w:rsidRPr="00306804">
        <w:rPr>
          <w:rFonts w:eastAsia="Times New Roman" w:cstheme="minorHAnsi"/>
        </w:rPr>
        <w:t xml:space="preserve">A number of universities offer graduate entry in to Medicine normally for students who have a good degree in a science subject. These are normally four years. </w:t>
      </w:r>
      <w:r w:rsidRPr="00306804">
        <w:rPr>
          <w:rFonts w:eastAsia="Times New Roman" w:cstheme="minorHAnsi"/>
        </w:rPr>
        <w:t>If you don’t get offered a place on an undergraduate Medicine degree but you still want to pursue Medicine, then this is worth exploring.</w:t>
      </w:r>
    </w:p>
    <w:p w14:paraId="7E56A0A1" w14:textId="4A6D5FE7" w:rsidR="00C81E09" w:rsidRPr="00306804" w:rsidRDefault="00C81E09" w:rsidP="00306804">
      <w:pPr>
        <w:rPr>
          <w:rFonts w:eastAsia="Times New Roman" w:cstheme="minorHAnsi"/>
          <w:spacing w:val="6"/>
          <w:lang w:eastAsia="en-GB"/>
        </w:rPr>
      </w:pPr>
      <w:r w:rsidRPr="00306804">
        <w:rPr>
          <w:rFonts w:cstheme="minorHAnsi"/>
          <w:spacing w:val="6"/>
          <w:shd w:val="clear" w:color="auto" w:fill="FFFFFF"/>
        </w:rPr>
        <w:t>Some universities also offer f</w:t>
      </w:r>
      <w:r w:rsidRPr="00306804">
        <w:rPr>
          <w:rFonts w:cstheme="minorHAnsi"/>
          <w:spacing w:val="6"/>
          <w:shd w:val="clear" w:color="auto" w:fill="FFFFFF"/>
        </w:rPr>
        <w:t>oundation/pre-clinical courses</w:t>
      </w:r>
      <w:r w:rsidRPr="00306804">
        <w:rPr>
          <w:rFonts w:cstheme="minorHAnsi"/>
          <w:spacing w:val="6"/>
          <w:shd w:val="clear" w:color="auto" w:fill="FFFFFF"/>
        </w:rPr>
        <w:t xml:space="preserve">. </w:t>
      </w:r>
      <w:r w:rsidRPr="00306804">
        <w:rPr>
          <w:rFonts w:cstheme="minorHAnsi"/>
          <w:spacing w:val="6"/>
          <w:shd w:val="clear" w:color="auto" w:fill="FFFFFF"/>
        </w:rPr>
        <w:t>These allow students with good grades at A level, or students who are graduates in a non-science subject, the opportunity to study basic science, providing a route into studying for an undergraduate medical degree.</w:t>
      </w:r>
      <w:r w:rsidRPr="00306804">
        <w:rPr>
          <w:rFonts w:cstheme="minorHAnsi"/>
          <w:spacing w:val="6"/>
          <w:shd w:val="clear" w:color="auto" w:fill="FFFFFF"/>
        </w:rPr>
        <w:t xml:space="preserve"> </w:t>
      </w:r>
      <w:r w:rsidR="00306804" w:rsidRPr="00306804">
        <w:rPr>
          <w:rFonts w:cstheme="minorHAnsi"/>
          <w:spacing w:val="6"/>
          <w:shd w:val="clear" w:color="auto" w:fill="FFFFFF"/>
        </w:rPr>
        <w:t>You might be eligible if y</w:t>
      </w:r>
      <w:r w:rsidR="00306804" w:rsidRPr="00306804">
        <w:rPr>
          <w:rFonts w:cstheme="minorHAnsi"/>
          <w:spacing w:val="6"/>
          <w:shd w:val="clear" w:color="auto" w:fill="FFFFFF"/>
        </w:rPr>
        <w:t>ou didn’t take sciences at A-Level</w:t>
      </w:r>
      <w:r w:rsidR="00306804" w:rsidRPr="00306804">
        <w:rPr>
          <w:rFonts w:cstheme="minorHAnsi"/>
          <w:spacing w:val="6"/>
          <w:shd w:val="clear" w:color="auto" w:fill="FFFFFF"/>
        </w:rPr>
        <w:t xml:space="preserve">, you don’t </w:t>
      </w:r>
      <w:r w:rsidR="00306804" w:rsidRPr="00306804">
        <w:rPr>
          <w:rFonts w:cstheme="minorHAnsi"/>
          <w:spacing w:val="6"/>
          <w:shd w:val="clear" w:color="auto" w:fill="FFFFFF"/>
        </w:rPr>
        <w:t>get top grades at A-Level</w:t>
      </w:r>
      <w:r w:rsidR="00306804" w:rsidRPr="00306804">
        <w:rPr>
          <w:rFonts w:cstheme="minorHAnsi"/>
          <w:spacing w:val="6"/>
          <w:shd w:val="clear" w:color="auto" w:fill="FFFFFF"/>
        </w:rPr>
        <w:t xml:space="preserve"> or you </w:t>
      </w:r>
      <w:r w:rsidR="00306804" w:rsidRPr="00306804">
        <w:rPr>
          <w:rFonts w:cstheme="minorHAnsi"/>
          <w:spacing w:val="6"/>
          <w:shd w:val="clear" w:color="auto" w:fill="FFFFFF"/>
        </w:rPr>
        <w:t>d</w:t>
      </w:r>
      <w:r w:rsidR="00306804" w:rsidRPr="00306804">
        <w:rPr>
          <w:rFonts w:cstheme="minorHAnsi"/>
          <w:spacing w:val="6"/>
          <w:shd w:val="clear" w:color="auto" w:fill="FFFFFF"/>
        </w:rPr>
        <w:t>o</w:t>
      </w:r>
      <w:r w:rsidR="00306804" w:rsidRPr="00306804">
        <w:rPr>
          <w:rFonts w:cstheme="minorHAnsi"/>
          <w:spacing w:val="6"/>
          <w:shd w:val="clear" w:color="auto" w:fill="FFFFFF"/>
        </w:rPr>
        <w:t>n’t get into medical school the first time around</w:t>
      </w:r>
      <w:r w:rsidR="00306804" w:rsidRPr="00306804">
        <w:rPr>
          <w:rFonts w:cstheme="minorHAnsi"/>
          <w:spacing w:val="6"/>
          <w:shd w:val="clear" w:color="auto" w:fill="FFFFFF"/>
        </w:rPr>
        <w:t xml:space="preserve">. </w:t>
      </w:r>
      <w:r w:rsidR="00306804" w:rsidRPr="00306804">
        <w:rPr>
          <w:rFonts w:cstheme="minorHAnsi"/>
          <w:spacing w:val="6"/>
          <w:shd w:val="clear" w:color="auto" w:fill="FFFFFF"/>
        </w:rPr>
        <w:t>You meet some of the other specific eligibility criteria (for example, the contextual criteria for Widening Participation schemes).</w:t>
      </w:r>
      <w:r w:rsidRPr="00306804">
        <w:rPr>
          <w:rFonts w:eastAsia="Times New Roman" w:cstheme="minorHAnsi"/>
        </w:rPr>
        <w:br/>
      </w:r>
    </w:p>
    <w:p w14:paraId="6995B7EB" w14:textId="77777777" w:rsidR="003B5D2F" w:rsidRPr="00306804" w:rsidRDefault="003B5D2F" w:rsidP="003B5D2F">
      <w:pPr>
        <w:rPr>
          <w:rFonts w:eastAsia="Times New Roman" w:cstheme="minorHAnsi"/>
          <w:b/>
        </w:rPr>
      </w:pPr>
      <w:r w:rsidRPr="00306804">
        <w:rPr>
          <w:rFonts w:eastAsia="Times New Roman" w:cstheme="minorHAnsi"/>
          <w:b/>
        </w:rPr>
        <w:t>Applying</w:t>
      </w:r>
    </w:p>
    <w:p w14:paraId="2FBD9B7F" w14:textId="5769200F" w:rsidR="003B5D2F" w:rsidRPr="009F1A7D" w:rsidRDefault="003B5D2F" w:rsidP="003B5D2F">
      <w:pPr>
        <w:rPr>
          <w:rFonts w:eastAsia="Times New Roman" w:cstheme="minorHAnsi"/>
        </w:rPr>
      </w:pPr>
      <w:r w:rsidRPr="009F1A7D">
        <w:rPr>
          <w:rFonts w:eastAsia="Times New Roman" w:cstheme="minorHAnsi"/>
        </w:rPr>
        <w:t xml:space="preserve">You can only apply to four </w:t>
      </w:r>
      <w:r>
        <w:rPr>
          <w:rFonts w:eastAsia="Times New Roman" w:cstheme="minorHAnsi"/>
        </w:rPr>
        <w:t>M</w:t>
      </w:r>
      <w:r w:rsidRPr="009F1A7D">
        <w:rPr>
          <w:rFonts w:eastAsia="Times New Roman" w:cstheme="minorHAnsi"/>
        </w:rPr>
        <w:t xml:space="preserve">edicine courses so it’s advisable to use your fifth choice for a related subject for example Biomedical Science. You also need to apply by 15 October. </w:t>
      </w:r>
    </w:p>
    <w:p w14:paraId="4E431D01" w14:textId="7DA0B04D" w:rsidR="008337D0" w:rsidRPr="009F1A7D" w:rsidRDefault="008337D0">
      <w:pPr>
        <w:rPr>
          <w:rFonts w:eastAsia="Times New Roman" w:cstheme="minorHAnsi"/>
          <w:b/>
        </w:rPr>
      </w:pPr>
      <w:r w:rsidRPr="009F1A7D">
        <w:rPr>
          <w:rFonts w:eastAsia="Times New Roman" w:cstheme="minorHAnsi"/>
          <w:b/>
        </w:rPr>
        <w:t>Aptitude tests</w:t>
      </w:r>
    </w:p>
    <w:p w14:paraId="7EFEA386" w14:textId="3674C83F" w:rsidR="008337D0" w:rsidRPr="009F1A7D" w:rsidRDefault="00BA61DB">
      <w:pPr>
        <w:rPr>
          <w:rFonts w:eastAsia="Times New Roman" w:cstheme="minorHAnsi"/>
        </w:rPr>
      </w:pPr>
      <w:r w:rsidRPr="009F1A7D">
        <w:rPr>
          <w:rFonts w:eastAsia="Times New Roman" w:cstheme="minorHAnsi"/>
        </w:rPr>
        <w:t>To be successful in gaining a place on a Medicine degree you will need to sit an aptitude test. This is no</w:t>
      </w:r>
      <w:r w:rsidR="008337D0" w:rsidRPr="009F1A7D">
        <w:rPr>
          <w:rFonts w:eastAsia="Times New Roman" w:cstheme="minorHAnsi"/>
        </w:rPr>
        <w:t xml:space="preserve">rmally </w:t>
      </w:r>
      <w:r w:rsidRPr="009F1A7D">
        <w:rPr>
          <w:rFonts w:eastAsia="Times New Roman" w:cstheme="minorHAnsi"/>
        </w:rPr>
        <w:t xml:space="preserve">the </w:t>
      </w:r>
      <w:r w:rsidR="008337D0" w:rsidRPr="009F1A7D">
        <w:rPr>
          <w:rFonts w:eastAsia="Times New Roman" w:cstheme="minorHAnsi"/>
        </w:rPr>
        <w:t>UCAT (University clinical aptitude test</w:t>
      </w:r>
      <w:r w:rsidRPr="009F1A7D">
        <w:rPr>
          <w:rFonts w:eastAsia="Times New Roman" w:cstheme="minorHAnsi"/>
        </w:rPr>
        <w:t xml:space="preserve"> https://www.ucat.ac.uk/</w:t>
      </w:r>
      <w:r w:rsidR="008337D0" w:rsidRPr="009F1A7D">
        <w:rPr>
          <w:rFonts w:eastAsia="Times New Roman" w:cstheme="minorHAnsi"/>
        </w:rPr>
        <w:t>) or BMAT (Biomedical Admissions Test</w:t>
      </w:r>
      <w:r w:rsidRPr="009F1A7D">
        <w:rPr>
          <w:rFonts w:eastAsia="Times New Roman" w:cstheme="minorHAnsi"/>
        </w:rPr>
        <w:t xml:space="preserve"> https://www.admissionstesting.org/for-test-takers/bmat/</w:t>
      </w:r>
      <w:r w:rsidR="008337D0" w:rsidRPr="009F1A7D">
        <w:rPr>
          <w:rFonts w:eastAsia="Times New Roman" w:cstheme="minorHAnsi"/>
        </w:rPr>
        <w:t>)</w:t>
      </w:r>
      <w:r w:rsidRPr="009F1A7D">
        <w:rPr>
          <w:rFonts w:eastAsia="Times New Roman" w:cstheme="minorHAnsi"/>
        </w:rPr>
        <w:t>. Make sure you know which test your universities ask for</w:t>
      </w:r>
      <w:r w:rsidR="00322F28" w:rsidRPr="009F1A7D">
        <w:rPr>
          <w:rFonts w:eastAsia="Times New Roman" w:cstheme="minorHAnsi"/>
        </w:rPr>
        <w:t xml:space="preserve">, when you have to sit the test and details of test location. </w:t>
      </w:r>
    </w:p>
    <w:p w14:paraId="0B143BDB" w14:textId="48E830C7" w:rsidR="00BA61DB" w:rsidRPr="009F1A7D" w:rsidRDefault="00081541">
      <w:pPr>
        <w:rPr>
          <w:rFonts w:eastAsia="Times New Roman" w:cstheme="minorHAnsi"/>
          <w:b/>
        </w:rPr>
      </w:pPr>
      <w:r w:rsidRPr="009F1A7D">
        <w:rPr>
          <w:rFonts w:eastAsia="Times New Roman" w:cstheme="minorHAnsi"/>
          <w:b/>
        </w:rPr>
        <w:t>The course</w:t>
      </w:r>
    </w:p>
    <w:p w14:paraId="4A6F8868" w14:textId="77C04C70" w:rsidR="00934D25" w:rsidRPr="009F1A7D" w:rsidRDefault="00081541">
      <w:pPr>
        <w:rPr>
          <w:rFonts w:eastAsia="Times New Roman" w:cstheme="minorHAnsi"/>
        </w:rPr>
      </w:pPr>
      <w:r w:rsidRPr="009F1A7D">
        <w:rPr>
          <w:rFonts w:eastAsia="Times New Roman" w:cstheme="minorHAnsi"/>
        </w:rPr>
        <w:t>Medicine courses differ in the way they are taught. Make sure you’re aware of how your choices teach – problem</w:t>
      </w:r>
      <w:r w:rsidR="00322F28" w:rsidRPr="009F1A7D">
        <w:rPr>
          <w:rFonts w:eastAsia="Times New Roman" w:cstheme="minorHAnsi"/>
        </w:rPr>
        <w:t>-</w:t>
      </w:r>
      <w:r w:rsidRPr="009F1A7D">
        <w:rPr>
          <w:rFonts w:eastAsia="Times New Roman" w:cstheme="minorHAnsi"/>
        </w:rPr>
        <w:t>based learning, case</w:t>
      </w:r>
      <w:r w:rsidR="00322F28" w:rsidRPr="009F1A7D">
        <w:rPr>
          <w:rFonts w:eastAsia="Times New Roman" w:cstheme="minorHAnsi"/>
        </w:rPr>
        <w:t>-</w:t>
      </w:r>
      <w:r w:rsidRPr="009F1A7D">
        <w:rPr>
          <w:rFonts w:eastAsia="Times New Roman" w:cstheme="minorHAnsi"/>
        </w:rPr>
        <w:t>based learning</w:t>
      </w:r>
      <w:r w:rsidR="00322F28" w:rsidRPr="009F1A7D">
        <w:rPr>
          <w:rFonts w:eastAsia="Times New Roman" w:cstheme="minorHAnsi"/>
        </w:rPr>
        <w:t xml:space="preserve"> and</w:t>
      </w:r>
      <w:r w:rsidRPr="009F1A7D">
        <w:rPr>
          <w:rFonts w:eastAsia="Times New Roman" w:cstheme="minorHAnsi"/>
        </w:rPr>
        <w:t xml:space="preserve"> enquiry</w:t>
      </w:r>
      <w:r w:rsidR="003E155D">
        <w:rPr>
          <w:rFonts w:eastAsia="Times New Roman" w:cstheme="minorHAnsi"/>
        </w:rPr>
        <w:t>-</w:t>
      </w:r>
      <w:r w:rsidRPr="009F1A7D">
        <w:rPr>
          <w:rFonts w:eastAsia="Times New Roman" w:cstheme="minorHAnsi"/>
        </w:rPr>
        <w:t xml:space="preserve">based learning are all different teaching methods. Visit </w:t>
      </w:r>
      <w:hyperlink r:id="rId8" w:history="1">
        <w:r w:rsidRPr="009F1A7D">
          <w:rPr>
            <w:rStyle w:val="Hyperlink"/>
            <w:rFonts w:eastAsia="Times New Roman" w:cstheme="minorHAnsi"/>
            <w:color w:val="auto"/>
          </w:rPr>
          <w:t>https://www.bma.org.uk/advice-and-support/studying-medicine/becoming-a-doctor/courses-at-medical-school</w:t>
        </w:r>
      </w:hyperlink>
      <w:r w:rsidRPr="009F1A7D">
        <w:rPr>
          <w:rFonts w:eastAsia="Times New Roman" w:cstheme="minorHAnsi"/>
        </w:rPr>
        <w:t xml:space="preserve"> for more information</w:t>
      </w:r>
      <w:r w:rsidR="004E4852" w:rsidRPr="009F1A7D">
        <w:rPr>
          <w:rFonts w:eastAsia="Times New Roman" w:cstheme="minorHAnsi"/>
        </w:rPr>
        <w:t>.</w:t>
      </w:r>
    </w:p>
    <w:p w14:paraId="27985C27" w14:textId="27415D40" w:rsidR="00173387" w:rsidRPr="003E155D" w:rsidRDefault="00173387" w:rsidP="00173387">
      <w:pPr>
        <w:pStyle w:val="NormalWeb"/>
        <w:spacing w:before="0" w:beforeAutospacing="0" w:after="0" w:afterAutospacing="0"/>
        <w:rPr>
          <w:rFonts w:asciiTheme="minorHAnsi" w:hAnsiTheme="minorHAnsi" w:cstheme="minorHAnsi"/>
          <w:sz w:val="22"/>
        </w:rPr>
      </w:pPr>
      <w:r w:rsidRPr="003E155D">
        <w:rPr>
          <w:rFonts w:asciiTheme="minorHAnsi" w:hAnsiTheme="minorHAnsi" w:cstheme="minorHAnsi"/>
          <w:sz w:val="22"/>
        </w:rPr>
        <w:t>Cambridge and Oxford offer traditional medicine degrees. This means two</w:t>
      </w:r>
      <w:r w:rsidRPr="003E155D">
        <w:rPr>
          <w:rFonts w:asciiTheme="minorHAnsi" w:hAnsiTheme="minorHAnsi" w:cstheme="minorHAnsi"/>
          <w:sz w:val="22"/>
        </w:rPr>
        <w:t xml:space="preserve"> or three years of pre-clinical study, followed by three clinical years.</w:t>
      </w:r>
      <w:r w:rsidRPr="003E155D">
        <w:rPr>
          <w:rFonts w:asciiTheme="minorHAnsi" w:hAnsiTheme="minorHAnsi" w:cstheme="minorHAnsi"/>
          <w:sz w:val="22"/>
        </w:rPr>
        <w:t xml:space="preserve"> </w:t>
      </w:r>
      <w:r w:rsidRPr="003E155D">
        <w:rPr>
          <w:rFonts w:asciiTheme="minorHAnsi" w:hAnsiTheme="minorHAnsi" w:cstheme="minorHAnsi"/>
          <w:sz w:val="22"/>
        </w:rPr>
        <w:t>In the pre-clinical years, you’ll focus on learning the scientific theory of Medicine and cover things like Physiology, Biochemistry and Anatomy. The rest of the Course teaching takes place in clinical settings, such as ward rounds or GP placements. </w:t>
      </w:r>
    </w:p>
    <w:p w14:paraId="5E280C6D" w14:textId="7B8EE13A" w:rsidR="00173387" w:rsidRPr="009F1A7D" w:rsidRDefault="00173387">
      <w:pPr>
        <w:rPr>
          <w:rFonts w:eastAsia="Times New Roman" w:cstheme="minorHAnsi"/>
        </w:rPr>
      </w:pPr>
    </w:p>
    <w:p w14:paraId="6666F9FF" w14:textId="40563584" w:rsidR="004E4852" w:rsidRPr="009F1A7D" w:rsidRDefault="004E4852">
      <w:pPr>
        <w:rPr>
          <w:rFonts w:eastAsia="Times New Roman" w:cstheme="minorHAnsi"/>
        </w:rPr>
      </w:pPr>
      <w:r w:rsidRPr="009F1A7D">
        <w:rPr>
          <w:rFonts w:eastAsia="Times New Roman" w:cstheme="minorHAnsi"/>
        </w:rPr>
        <w:t>Other things to think about include:</w:t>
      </w:r>
    </w:p>
    <w:p w14:paraId="6D76C79F" w14:textId="1D21A863" w:rsidR="004E4852" w:rsidRPr="009F1A7D" w:rsidRDefault="004E4852" w:rsidP="00112DD8">
      <w:pPr>
        <w:pStyle w:val="ListParagraph"/>
        <w:numPr>
          <w:ilvl w:val="0"/>
          <w:numId w:val="2"/>
        </w:numPr>
        <w:rPr>
          <w:rFonts w:eastAsia="Times New Roman" w:cstheme="minorHAnsi"/>
        </w:rPr>
      </w:pPr>
      <w:r w:rsidRPr="009F1A7D">
        <w:rPr>
          <w:rFonts w:eastAsia="Times New Roman" w:cstheme="minorHAnsi"/>
        </w:rPr>
        <w:t>Whether the course is d</w:t>
      </w:r>
      <w:r w:rsidRPr="009F1A7D">
        <w:rPr>
          <w:rFonts w:eastAsia="Times New Roman" w:cstheme="minorHAnsi"/>
        </w:rPr>
        <w:t xml:space="preserve">issection </w:t>
      </w:r>
      <w:r w:rsidRPr="009F1A7D">
        <w:rPr>
          <w:rFonts w:eastAsia="Times New Roman" w:cstheme="minorHAnsi"/>
        </w:rPr>
        <w:t xml:space="preserve">(such as at </w:t>
      </w:r>
      <w:r w:rsidRPr="009F1A7D">
        <w:rPr>
          <w:rFonts w:eastAsia="Times New Roman" w:cstheme="minorHAnsi"/>
        </w:rPr>
        <w:t>Cardiff, Dundee, Leicester</w:t>
      </w:r>
      <w:r w:rsidRPr="009F1A7D">
        <w:rPr>
          <w:rFonts w:eastAsia="Times New Roman" w:cstheme="minorHAnsi"/>
        </w:rPr>
        <w:t xml:space="preserve">) or </w:t>
      </w:r>
      <w:proofErr w:type="spellStart"/>
      <w:r w:rsidRPr="009F1A7D">
        <w:rPr>
          <w:rFonts w:eastAsia="Times New Roman" w:cstheme="minorHAnsi"/>
        </w:rPr>
        <w:t>prosection</w:t>
      </w:r>
      <w:proofErr w:type="spellEnd"/>
      <w:r w:rsidRPr="009F1A7D">
        <w:rPr>
          <w:rFonts w:eastAsia="Times New Roman" w:cstheme="minorHAnsi"/>
        </w:rPr>
        <w:t xml:space="preserve"> </w:t>
      </w:r>
      <w:r w:rsidRPr="009F1A7D">
        <w:rPr>
          <w:rFonts w:eastAsia="Times New Roman" w:cstheme="minorHAnsi"/>
        </w:rPr>
        <w:t>(</w:t>
      </w:r>
      <w:r w:rsidRPr="009F1A7D">
        <w:rPr>
          <w:rFonts w:eastAsia="Times New Roman" w:cstheme="minorHAnsi"/>
        </w:rPr>
        <w:t>Birmingham, Bristol and Imperial.</w:t>
      </w:r>
      <w:r w:rsidRPr="009F1A7D">
        <w:rPr>
          <w:rFonts w:eastAsia="Times New Roman" w:cstheme="minorHAnsi"/>
        </w:rPr>
        <w:t xml:space="preserve">) In </w:t>
      </w:r>
      <w:r w:rsidR="00322F28" w:rsidRPr="009F1A7D">
        <w:rPr>
          <w:rFonts w:eastAsia="Times New Roman" w:cstheme="minorHAnsi"/>
        </w:rPr>
        <w:t>di</w:t>
      </w:r>
      <w:r w:rsidR="00FD267D" w:rsidRPr="009F1A7D">
        <w:rPr>
          <w:rFonts w:eastAsia="Times New Roman" w:cstheme="minorHAnsi"/>
        </w:rPr>
        <w:t>s</w:t>
      </w:r>
      <w:r w:rsidR="00322F28" w:rsidRPr="009F1A7D">
        <w:rPr>
          <w:rFonts w:eastAsia="Times New Roman" w:cstheme="minorHAnsi"/>
        </w:rPr>
        <w:t>s</w:t>
      </w:r>
      <w:r w:rsidR="00FD267D" w:rsidRPr="009F1A7D">
        <w:rPr>
          <w:rFonts w:eastAsia="Times New Roman" w:cstheme="minorHAnsi"/>
        </w:rPr>
        <w:t>e</w:t>
      </w:r>
      <w:r w:rsidR="00322F28" w:rsidRPr="009F1A7D">
        <w:rPr>
          <w:rFonts w:eastAsia="Times New Roman" w:cstheme="minorHAnsi"/>
        </w:rPr>
        <w:t xml:space="preserve">ction the students themselves carry out the </w:t>
      </w:r>
      <w:r w:rsidR="00322F28" w:rsidRPr="009F1A7D">
        <w:rPr>
          <w:rFonts w:eastAsia="Times New Roman" w:cstheme="minorHAnsi"/>
        </w:rPr>
        <w:lastRenderedPageBreak/>
        <w:t xml:space="preserve">dissection work whereas in </w:t>
      </w:r>
      <w:proofErr w:type="spellStart"/>
      <w:r w:rsidRPr="009F1A7D">
        <w:rPr>
          <w:rFonts w:eastAsia="Times New Roman" w:cstheme="minorHAnsi"/>
        </w:rPr>
        <w:t>prosection</w:t>
      </w:r>
      <w:proofErr w:type="spellEnd"/>
      <w:r w:rsidRPr="009F1A7D">
        <w:rPr>
          <w:rFonts w:cstheme="minorHAnsi"/>
        </w:rPr>
        <w:t xml:space="preserve"> a demonstrator carries out the dissection and students are then able to observe all relevant anatomical details</w:t>
      </w:r>
      <w:r w:rsidRPr="009F1A7D">
        <w:rPr>
          <w:rFonts w:cstheme="minorHAnsi"/>
        </w:rPr>
        <w:t>.</w:t>
      </w:r>
      <w:r w:rsidRPr="009F1A7D">
        <w:rPr>
          <w:rFonts w:eastAsia="Times New Roman" w:cstheme="minorHAnsi"/>
        </w:rPr>
        <w:t xml:space="preserve"> Some </w:t>
      </w:r>
      <w:r w:rsidRPr="009F1A7D">
        <w:rPr>
          <w:rFonts w:eastAsia="Times New Roman" w:cstheme="minorHAnsi"/>
        </w:rPr>
        <w:t xml:space="preserve">universities </w:t>
      </w:r>
      <w:r w:rsidRPr="009F1A7D">
        <w:rPr>
          <w:rFonts w:eastAsia="Times New Roman" w:cstheme="minorHAnsi"/>
        </w:rPr>
        <w:t>use a mixture depending on</w:t>
      </w:r>
      <w:r w:rsidRPr="009F1A7D">
        <w:rPr>
          <w:rFonts w:eastAsia="Times New Roman" w:cstheme="minorHAnsi"/>
        </w:rPr>
        <w:t xml:space="preserve"> the</w:t>
      </w:r>
      <w:r w:rsidRPr="009F1A7D">
        <w:rPr>
          <w:rFonts w:eastAsia="Times New Roman" w:cstheme="minorHAnsi"/>
        </w:rPr>
        <w:t xml:space="preserve"> year of study or part of body</w:t>
      </w:r>
      <w:r w:rsidRPr="009F1A7D">
        <w:rPr>
          <w:rFonts w:eastAsia="Times New Roman" w:cstheme="minorHAnsi"/>
        </w:rPr>
        <w:t xml:space="preserve">. </w:t>
      </w:r>
    </w:p>
    <w:p w14:paraId="59AC033B" w14:textId="7C262D71" w:rsidR="00DD4AAE" w:rsidRPr="009F1A7D" w:rsidRDefault="00FD267D" w:rsidP="00956811">
      <w:pPr>
        <w:pStyle w:val="ListParagraph"/>
        <w:numPr>
          <w:ilvl w:val="0"/>
          <w:numId w:val="2"/>
        </w:numPr>
        <w:rPr>
          <w:rFonts w:eastAsia="Times New Roman" w:cstheme="minorHAnsi"/>
        </w:rPr>
      </w:pPr>
      <w:r w:rsidRPr="009F1A7D">
        <w:rPr>
          <w:rFonts w:eastAsia="Times New Roman" w:cstheme="minorHAnsi"/>
        </w:rPr>
        <w:t>H</w:t>
      </w:r>
      <w:r w:rsidR="004E4852" w:rsidRPr="009F1A7D">
        <w:rPr>
          <w:rFonts w:eastAsia="Times New Roman" w:cstheme="minorHAnsi"/>
        </w:rPr>
        <w:t xml:space="preserve">ow far away </w:t>
      </w:r>
      <w:r w:rsidR="004E4852" w:rsidRPr="009F1A7D">
        <w:rPr>
          <w:rFonts w:eastAsia="Times New Roman" w:cstheme="minorHAnsi"/>
        </w:rPr>
        <w:t xml:space="preserve">the </w:t>
      </w:r>
      <w:r w:rsidR="004E4852" w:rsidRPr="009F1A7D">
        <w:rPr>
          <w:rFonts w:eastAsia="Times New Roman" w:cstheme="minorHAnsi"/>
        </w:rPr>
        <w:t>hospitals</w:t>
      </w:r>
      <w:r w:rsidR="004E4852" w:rsidRPr="009F1A7D">
        <w:rPr>
          <w:rFonts w:eastAsia="Times New Roman" w:cstheme="minorHAnsi"/>
        </w:rPr>
        <w:t xml:space="preserve"> are in which you’ll have your placements</w:t>
      </w:r>
      <w:r w:rsidR="003E155D">
        <w:rPr>
          <w:rFonts w:eastAsia="Times New Roman" w:cstheme="minorHAnsi"/>
        </w:rPr>
        <w:t>.</w:t>
      </w:r>
      <w:r w:rsidR="004E4852" w:rsidRPr="009F1A7D">
        <w:rPr>
          <w:rFonts w:eastAsia="Times New Roman" w:cstheme="minorHAnsi"/>
        </w:rPr>
        <w:t xml:space="preserve"> Some of these could be a fair distance from the university although students </w:t>
      </w:r>
      <w:r w:rsidRPr="009F1A7D">
        <w:rPr>
          <w:rFonts w:eastAsia="Times New Roman" w:cstheme="minorHAnsi"/>
        </w:rPr>
        <w:t>will</w:t>
      </w:r>
      <w:r w:rsidR="004E4852" w:rsidRPr="009F1A7D">
        <w:rPr>
          <w:rFonts w:eastAsia="Times New Roman" w:cstheme="minorHAnsi"/>
        </w:rPr>
        <w:t xml:space="preserve"> have a mixture of placements</w:t>
      </w:r>
      <w:r w:rsidRPr="009F1A7D">
        <w:rPr>
          <w:rFonts w:eastAsia="Times New Roman" w:cstheme="minorHAnsi"/>
        </w:rPr>
        <w:t xml:space="preserve"> during the course of their degree</w:t>
      </w:r>
      <w:r w:rsidR="004E4852" w:rsidRPr="009F1A7D">
        <w:rPr>
          <w:rFonts w:eastAsia="Times New Roman" w:cstheme="minorHAnsi"/>
        </w:rPr>
        <w:t xml:space="preserve">, varying in </w:t>
      </w:r>
      <w:r w:rsidRPr="009F1A7D">
        <w:rPr>
          <w:rFonts w:eastAsia="Times New Roman" w:cstheme="minorHAnsi"/>
        </w:rPr>
        <w:t>location and type</w:t>
      </w:r>
      <w:r w:rsidR="004E4852" w:rsidRPr="009F1A7D">
        <w:rPr>
          <w:rFonts w:eastAsia="Times New Roman" w:cstheme="minorHAnsi"/>
        </w:rPr>
        <w:t xml:space="preserve">. </w:t>
      </w:r>
      <w:r w:rsidR="003E155D">
        <w:rPr>
          <w:rFonts w:eastAsia="Times New Roman" w:cstheme="minorHAnsi"/>
        </w:rPr>
        <w:t xml:space="preserve">For example, </w:t>
      </w:r>
      <w:r w:rsidR="003E155D" w:rsidRPr="009F1A7D">
        <w:rPr>
          <w:rFonts w:eastAsia="Times New Roman" w:cstheme="minorHAnsi"/>
        </w:rPr>
        <w:t>at Southampton University some placements take place on the Isle of Wight and Jersey.</w:t>
      </w:r>
    </w:p>
    <w:p w14:paraId="37DEC493" w14:textId="6DBEDEB6" w:rsidR="004E4852" w:rsidRPr="009F1A7D" w:rsidRDefault="00FD267D" w:rsidP="00494255">
      <w:pPr>
        <w:pStyle w:val="ListParagraph"/>
        <w:numPr>
          <w:ilvl w:val="0"/>
          <w:numId w:val="2"/>
        </w:numPr>
        <w:rPr>
          <w:rFonts w:eastAsia="Times New Roman" w:cstheme="minorHAnsi"/>
        </w:rPr>
      </w:pPr>
      <w:r w:rsidRPr="009F1A7D">
        <w:rPr>
          <w:rFonts w:eastAsia="Times New Roman" w:cstheme="minorHAnsi"/>
        </w:rPr>
        <w:t>S</w:t>
      </w:r>
      <w:r w:rsidR="004E4852" w:rsidRPr="009F1A7D">
        <w:rPr>
          <w:rFonts w:eastAsia="Times New Roman" w:cstheme="minorHAnsi"/>
        </w:rPr>
        <w:t>ize of year groups</w:t>
      </w:r>
      <w:r w:rsidRPr="009F1A7D">
        <w:rPr>
          <w:rFonts w:eastAsia="Times New Roman" w:cstheme="minorHAnsi"/>
        </w:rPr>
        <w:t xml:space="preserve">. </w:t>
      </w:r>
      <w:r w:rsidR="00623803" w:rsidRPr="009F1A7D">
        <w:rPr>
          <w:rFonts w:eastAsia="Times New Roman" w:cstheme="minorHAnsi"/>
        </w:rPr>
        <w:t>Birmingham</w:t>
      </w:r>
      <w:r w:rsidRPr="009F1A7D">
        <w:rPr>
          <w:rFonts w:eastAsia="Times New Roman" w:cstheme="minorHAnsi"/>
        </w:rPr>
        <w:t xml:space="preserve">, Manchester and Kings have </w:t>
      </w:r>
      <w:r w:rsidR="00623803" w:rsidRPr="009F1A7D">
        <w:rPr>
          <w:rFonts w:eastAsia="Times New Roman" w:cstheme="minorHAnsi"/>
        </w:rPr>
        <w:t>the</w:t>
      </w:r>
      <w:r w:rsidRPr="009F1A7D">
        <w:rPr>
          <w:rFonts w:eastAsia="Times New Roman" w:cstheme="minorHAnsi"/>
        </w:rPr>
        <w:t xml:space="preserve"> largest intake </w:t>
      </w:r>
      <w:r w:rsidR="00623803" w:rsidRPr="009F1A7D">
        <w:rPr>
          <w:rFonts w:eastAsia="Times New Roman" w:cstheme="minorHAnsi"/>
        </w:rPr>
        <w:t>with</w:t>
      </w:r>
      <w:r w:rsidRPr="009F1A7D">
        <w:rPr>
          <w:rFonts w:eastAsia="Times New Roman" w:cstheme="minorHAnsi"/>
        </w:rPr>
        <w:t xml:space="preserve"> over 350 students per year whereas </w:t>
      </w:r>
      <w:r w:rsidR="003E155D">
        <w:rPr>
          <w:rFonts w:eastAsia="Times New Roman" w:cstheme="minorHAnsi"/>
        </w:rPr>
        <w:t>HYMS</w:t>
      </w:r>
      <w:r w:rsidR="00623803" w:rsidRPr="009F1A7D">
        <w:rPr>
          <w:rFonts w:eastAsia="Times New Roman" w:cstheme="minorHAnsi"/>
        </w:rPr>
        <w:t xml:space="preserve">, East Anglia and Exeter have around 200 places. </w:t>
      </w:r>
      <w:r w:rsidR="004E4852" w:rsidRPr="009F1A7D">
        <w:rPr>
          <w:rFonts w:eastAsia="Times New Roman" w:cstheme="minorHAnsi"/>
        </w:rPr>
        <w:t xml:space="preserve"> </w:t>
      </w:r>
    </w:p>
    <w:p w14:paraId="1245AC2F" w14:textId="6499159E" w:rsidR="00C74FBA" w:rsidRPr="003E155D" w:rsidRDefault="006B43C9" w:rsidP="00C74FBA">
      <w:pPr>
        <w:pStyle w:val="ListParagraph"/>
        <w:numPr>
          <w:ilvl w:val="0"/>
          <w:numId w:val="2"/>
        </w:numPr>
        <w:rPr>
          <w:rFonts w:eastAsia="Times New Roman" w:cstheme="minorHAnsi"/>
        </w:rPr>
      </w:pPr>
      <w:r w:rsidRPr="009F1A7D">
        <w:rPr>
          <w:rFonts w:eastAsia="Times New Roman" w:cstheme="minorHAnsi"/>
        </w:rPr>
        <w:t xml:space="preserve">Where </w:t>
      </w:r>
      <w:r w:rsidR="00C74FBA" w:rsidRPr="009F1A7D">
        <w:rPr>
          <w:rFonts w:eastAsia="Times New Roman" w:cstheme="minorHAnsi"/>
        </w:rPr>
        <w:t>you’ll</w:t>
      </w:r>
      <w:r w:rsidRPr="009F1A7D">
        <w:rPr>
          <w:rFonts w:eastAsia="Times New Roman" w:cstheme="minorHAnsi"/>
        </w:rPr>
        <w:t xml:space="preserve"> study. </w:t>
      </w:r>
      <w:r w:rsidR="003E155D">
        <w:rPr>
          <w:rFonts w:eastAsia="Times New Roman" w:cstheme="minorHAnsi"/>
        </w:rPr>
        <w:t>For example, a</w:t>
      </w:r>
      <w:r w:rsidRPr="009F1A7D">
        <w:rPr>
          <w:rFonts w:eastAsia="Times New Roman" w:cstheme="minorHAnsi"/>
        </w:rPr>
        <w:t>t H</w:t>
      </w:r>
      <w:r w:rsidR="003E155D">
        <w:rPr>
          <w:rFonts w:eastAsia="Times New Roman" w:cstheme="minorHAnsi"/>
        </w:rPr>
        <w:t>YMS</w:t>
      </w:r>
      <w:r w:rsidRPr="009F1A7D">
        <w:rPr>
          <w:rFonts w:eastAsia="Times New Roman" w:cstheme="minorHAnsi"/>
        </w:rPr>
        <w:t xml:space="preserve">, students are allocated to either Hull or York for the first two years of the course. </w:t>
      </w:r>
      <w:r w:rsidR="00C74FBA" w:rsidRPr="009F1A7D">
        <w:rPr>
          <w:rFonts w:eastAsia="Times New Roman" w:cstheme="minorHAnsi"/>
        </w:rPr>
        <w:t xml:space="preserve">In years three to five your placements could be anywhere in the region. At St Andrews, if you apply for the </w:t>
      </w:r>
      <w:r w:rsidR="00C74FBA" w:rsidRPr="003E155D">
        <w:rPr>
          <w:rFonts w:eastAsia="Times New Roman" w:cstheme="minorHAnsi"/>
        </w:rPr>
        <w:t xml:space="preserve">English route, your </w:t>
      </w:r>
      <w:r w:rsidR="00C74FBA" w:rsidRPr="003E155D">
        <w:rPr>
          <w:rFonts w:cstheme="minorHAnsi"/>
          <w:shd w:val="clear" w:color="auto" w:fill="FFFFFF"/>
        </w:rPr>
        <w:t xml:space="preserve">final three years </w:t>
      </w:r>
      <w:r w:rsidR="00C74FBA" w:rsidRPr="003E155D">
        <w:rPr>
          <w:rFonts w:cstheme="minorHAnsi"/>
          <w:shd w:val="clear" w:color="auto" w:fill="FFFFFF"/>
        </w:rPr>
        <w:t>will mean your training is at the University of</w:t>
      </w:r>
      <w:r w:rsidR="00C74FBA" w:rsidRPr="003E155D">
        <w:rPr>
          <w:rFonts w:cstheme="minorHAnsi"/>
          <w:shd w:val="clear" w:color="auto" w:fill="FFFFFF"/>
        </w:rPr>
        <w:t xml:space="preserve"> Manchester or Queen Mary University of London</w:t>
      </w:r>
      <w:r w:rsidR="00C74FBA" w:rsidRPr="003E155D">
        <w:rPr>
          <w:rFonts w:cstheme="minorHAnsi"/>
          <w:shd w:val="clear" w:color="auto" w:fill="FFFFFF"/>
        </w:rPr>
        <w:t>.</w:t>
      </w:r>
    </w:p>
    <w:p w14:paraId="07F01525" w14:textId="5B485D94" w:rsidR="00C74FBA" w:rsidRPr="003E155D" w:rsidRDefault="00C74FBA" w:rsidP="00710DA6">
      <w:pPr>
        <w:pStyle w:val="ListParagraph"/>
        <w:numPr>
          <w:ilvl w:val="0"/>
          <w:numId w:val="2"/>
        </w:numPr>
        <w:shd w:val="clear" w:color="auto" w:fill="FFFFFF"/>
        <w:spacing w:after="360"/>
        <w:rPr>
          <w:rFonts w:cstheme="minorHAnsi"/>
          <w:spacing w:val="6"/>
        </w:rPr>
      </w:pPr>
      <w:r w:rsidRPr="003E155D">
        <w:rPr>
          <w:rFonts w:eastAsia="Times New Roman" w:cstheme="minorHAnsi"/>
        </w:rPr>
        <w:t>Do you</w:t>
      </w:r>
      <w:r w:rsidR="00173387" w:rsidRPr="003E155D">
        <w:rPr>
          <w:rFonts w:eastAsia="Times New Roman" w:cstheme="minorHAnsi"/>
        </w:rPr>
        <w:t>r</w:t>
      </w:r>
      <w:r w:rsidRPr="003E155D">
        <w:rPr>
          <w:rFonts w:eastAsia="Times New Roman" w:cstheme="minorHAnsi"/>
        </w:rPr>
        <w:t xml:space="preserve"> choices offer i</w:t>
      </w:r>
      <w:r w:rsidR="004E4852" w:rsidRPr="003E155D">
        <w:rPr>
          <w:rFonts w:eastAsia="Times New Roman" w:cstheme="minorHAnsi"/>
        </w:rPr>
        <w:t>ntercalation</w:t>
      </w:r>
      <w:r w:rsidRPr="003E155D">
        <w:rPr>
          <w:rFonts w:eastAsia="Times New Roman" w:cstheme="minorHAnsi"/>
        </w:rPr>
        <w:t xml:space="preserve">? </w:t>
      </w:r>
      <w:r w:rsidRPr="003E155D">
        <w:rPr>
          <w:rFonts w:cstheme="minorHAnsi"/>
          <w:spacing w:val="6"/>
        </w:rPr>
        <w:t>As part of your medical studies, you may have the option to do an intercalating degree, which is time out of your regular medical degree to study a specific area of interest.</w:t>
      </w:r>
      <w:r w:rsidRPr="003E155D">
        <w:rPr>
          <w:rFonts w:cstheme="minorHAnsi"/>
          <w:spacing w:val="6"/>
        </w:rPr>
        <w:t xml:space="preserve"> </w:t>
      </w:r>
      <w:r w:rsidRPr="003E155D">
        <w:rPr>
          <w:rFonts w:cstheme="minorHAnsi"/>
          <w:spacing w:val="6"/>
        </w:rPr>
        <w:t>Many medical schools in the UK offer full intercalated degrees, where it is part of the degree for all medical students to take a year off to study a different field. Others require you to apply for the year off, which usually occurs during your third or fourth year.</w:t>
      </w:r>
      <w:r w:rsidRPr="003E155D">
        <w:rPr>
          <w:rFonts w:cstheme="minorHAnsi"/>
          <w:spacing w:val="6"/>
        </w:rPr>
        <w:t xml:space="preserve"> You can do this at your university or apply to do your </w:t>
      </w:r>
      <w:r w:rsidR="00173387" w:rsidRPr="003E155D">
        <w:rPr>
          <w:rFonts w:cstheme="minorHAnsi"/>
          <w:spacing w:val="6"/>
        </w:rPr>
        <w:t>intercalated</w:t>
      </w:r>
      <w:r w:rsidRPr="003E155D">
        <w:rPr>
          <w:rFonts w:cstheme="minorHAnsi"/>
          <w:spacing w:val="6"/>
        </w:rPr>
        <w:t xml:space="preserve"> year elsewhere. </w:t>
      </w:r>
    </w:p>
    <w:p w14:paraId="07D152BC" w14:textId="603B3430" w:rsidR="00114897" w:rsidRPr="009F1A7D" w:rsidRDefault="00FA46D0" w:rsidP="00C81E09">
      <w:pPr>
        <w:rPr>
          <w:rFonts w:cstheme="minorHAnsi"/>
          <w:b/>
        </w:rPr>
      </w:pPr>
      <w:r w:rsidRPr="009F1A7D">
        <w:rPr>
          <w:rFonts w:eastAsia="Times New Roman" w:cstheme="minorHAnsi"/>
        </w:rPr>
        <w:br/>
      </w:r>
    </w:p>
    <w:p w14:paraId="38D2B235" w14:textId="65083B21" w:rsidR="007E091E" w:rsidRPr="009F1A7D" w:rsidRDefault="00702BE1" w:rsidP="007E091E">
      <w:pPr>
        <w:pStyle w:val="xxyiv6892684716msonormal"/>
        <w:spacing w:before="0" w:beforeAutospacing="0" w:after="0" w:afterAutospacing="0"/>
        <w:rPr>
          <w:rFonts w:asciiTheme="minorHAnsi" w:hAnsiTheme="minorHAnsi" w:cstheme="minorHAnsi"/>
          <w:b/>
        </w:rPr>
      </w:pPr>
      <w:r w:rsidRPr="009F1A7D">
        <w:rPr>
          <w:rFonts w:asciiTheme="minorHAnsi" w:hAnsiTheme="minorHAnsi" w:cstheme="minorHAnsi"/>
          <w:b/>
        </w:rPr>
        <w:t>Work experience</w:t>
      </w:r>
      <w:r w:rsidR="007E091E" w:rsidRPr="009F1A7D">
        <w:rPr>
          <w:rFonts w:asciiTheme="minorHAnsi" w:hAnsiTheme="minorHAnsi" w:cstheme="minorHAnsi"/>
          <w:b/>
        </w:rPr>
        <w:t> </w:t>
      </w:r>
    </w:p>
    <w:p w14:paraId="060B71A6" w14:textId="3E213242" w:rsidR="007E091E" w:rsidRPr="009F1A7D" w:rsidRDefault="00702BE1" w:rsidP="007E091E">
      <w:pPr>
        <w:pStyle w:val="xxyiv6892684716msonormal"/>
        <w:spacing w:before="0" w:beforeAutospacing="0" w:after="0" w:afterAutospacing="0"/>
        <w:rPr>
          <w:rFonts w:asciiTheme="minorHAnsi" w:hAnsiTheme="minorHAnsi" w:cstheme="minorHAnsi"/>
        </w:rPr>
      </w:pPr>
      <w:r w:rsidRPr="009F1A7D">
        <w:rPr>
          <w:rFonts w:asciiTheme="minorHAnsi" w:hAnsiTheme="minorHAnsi" w:cstheme="minorHAnsi"/>
        </w:rPr>
        <w:t xml:space="preserve">Most medical schools </w:t>
      </w:r>
      <w:r w:rsidR="007E091E" w:rsidRPr="009F1A7D">
        <w:rPr>
          <w:rFonts w:asciiTheme="minorHAnsi" w:hAnsiTheme="minorHAnsi" w:cstheme="minorHAnsi"/>
        </w:rPr>
        <w:t xml:space="preserve">recommend a variety of different routes when approaching work experience. </w:t>
      </w:r>
      <w:r w:rsidRPr="009F1A7D">
        <w:rPr>
          <w:rFonts w:asciiTheme="minorHAnsi" w:hAnsiTheme="minorHAnsi" w:cstheme="minorHAnsi"/>
        </w:rPr>
        <w:t>Some medical schools</w:t>
      </w:r>
      <w:r w:rsidR="000B17BC" w:rsidRPr="009F1A7D">
        <w:rPr>
          <w:rFonts w:asciiTheme="minorHAnsi" w:hAnsiTheme="minorHAnsi" w:cstheme="minorHAnsi"/>
        </w:rPr>
        <w:t>,</w:t>
      </w:r>
      <w:r w:rsidRPr="009F1A7D">
        <w:rPr>
          <w:rFonts w:asciiTheme="minorHAnsi" w:hAnsiTheme="minorHAnsi" w:cstheme="minorHAnsi"/>
        </w:rPr>
        <w:t xml:space="preserve"> for example HYMS</w:t>
      </w:r>
      <w:r w:rsidR="000B17BC" w:rsidRPr="009F1A7D">
        <w:rPr>
          <w:rFonts w:asciiTheme="minorHAnsi" w:hAnsiTheme="minorHAnsi" w:cstheme="minorHAnsi"/>
        </w:rPr>
        <w:t>,</w:t>
      </w:r>
      <w:r w:rsidR="007E091E" w:rsidRPr="009F1A7D">
        <w:rPr>
          <w:rFonts w:asciiTheme="minorHAnsi" w:hAnsiTheme="minorHAnsi" w:cstheme="minorHAnsi"/>
        </w:rPr>
        <w:t xml:space="preserve"> offer some limited GP work experience opportunities through the RCGP that will be advertised on </w:t>
      </w:r>
      <w:r w:rsidRPr="009F1A7D">
        <w:rPr>
          <w:rFonts w:asciiTheme="minorHAnsi" w:hAnsiTheme="minorHAnsi" w:cstheme="minorHAnsi"/>
        </w:rPr>
        <w:t>their</w:t>
      </w:r>
      <w:r w:rsidR="007E091E" w:rsidRPr="009F1A7D">
        <w:rPr>
          <w:rFonts w:asciiTheme="minorHAnsi" w:hAnsiTheme="minorHAnsi" w:cstheme="minorHAnsi"/>
        </w:rPr>
        <w:t xml:space="preserve"> website. </w:t>
      </w:r>
      <w:r w:rsidR="00760FF3" w:rsidRPr="009F1A7D">
        <w:rPr>
          <w:rFonts w:asciiTheme="minorHAnsi" w:hAnsiTheme="minorHAnsi" w:cstheme="minorHAnsi"/>
        </w:rPr>
        <w:t>These are generally prioritised for</w:t>
      </w:r>
      <w:r w:rsidR="007E091E" w:rsidRPr="009F1A7D">
        <w:rPr>
          <w:rFonts w:asciiTheme="minorHAnsi" w:hAnsiTheme="minorHAnsi" w:cstheme="minorHAnsi"/>
        </w:rPr>
        <w:t xml:space="preserve"> students that meet Widening Participation criteria.</w:t>
      </w:r>
      <w:r w:rsidRPr="009F1A7D">
        <w:rPr>
          <w:rFonts w:asciiTheme="minorHAnsi" w:hAnsiTheme="minorHAnsi" w:cstheme="minorHAnsi"/>
        </w:rPr>
        <w:t xml:space="preserve"> </w:t>
      </w:r>
    </w:p>
    <w:p w14:paraId="0013B158" w14:textId="77777777" w:rsidR="007E091E" w:rsidRPr="009F1A7D" w:rsidRDefault="007E091E" w:rsidP="007E091E">
      <w:pPr>
        <w:pStyle w:val="xxyiv6892684716msonormal"/>
        <w:spacing w:before="0" w:beforeAutospacing="0" w:after="0" w:afterAutospacing="0"/>
        <w:rPr>
          <w:rFonts w:asciiTheme="minorHAnsi" w:hAnsiTheme="minorHAnsi" w:cstheme="minorHAnsi"/>
        </w:rPr>
      </w:pPr>
      <w:r w:rsidRPr="009F1A7D">
        <w:rPr>
          <w:rFonts w:asciiTheme="minorHAnsi" w:hAnsiTheme="minorHAnsi" w:cstheme="minorHAnsi"/>
        </w:rPr>
        <w:t> </w:t>
      </w:r>
    </w:p>
    <w:p w14:paraId="0E872DC0" w14:textId="1A91D2C3" w:rsidR="007E091E" w:rsidRPr="009F1A7D" w:rsidRDefault="007E091E" w:rsidP="007E091E">
      <w:pPr>
        <w:pStyle w:val="xxyiv6892684716msonormal"/>
        <w:spacing w:before="0" w:beforeAutospacing="0" w:after="0" w:afterAutospacing="0"/>
        <w:rPr>
          <w:rFonts w:asciiTheme="minorHAnsi" w:hAnsiTheme="minorHAnsi" w:cstheme="minorHAnsi"/>
        </w:rPr>
      </w:pPr>
      <w:r w:rsidRPr="009F1A7D">
        <w:rPr>
          <w:rFonts w:asciiTheme="minorHAnsi" w:hAnsiTheme="minorHAnsi" w:cstheme="minorHAnsi"/>
        </w:rPr>
        <w:t xml:space="preserve">Clinical experience is always useful when it comes to making a medicine application, so it </w:t>
      </w:r>
      <w:r w:rsidR="00702BE1" w:rsidRPr="009F1A7D">
        <w:rPr>
          <w:rFonts w:asciiTheme="minorHAnsi" w:hAnsiTheme="minorHAnsi" w:cstheme="minorHAnsi"/>
        </w:rPr>
        <w:t>is</w:t>
      </w:r>
      <w:r w:rsidRPr="009F1A7D">
        <w:rPr>
          <w:rFonts w:asciiTheme="minorHAnsi" w:hAnsiTheme="minorHAnsi" w:cstheme="minorHAnsi"/>
        </w:rPr>
        <w:t xml:space="preserve"> best to try and get some experience in a GP surgery or hospital environment. However often because of age limitations, these placements are hard to get</w:t>
      </w:r>
      <w:r w:rsidR="00702BE1" w:rsidRPr="009F1A7D">
        <w:rPr>
          <w:rFonts w:asciiTheme="minorHAnsi" w:hAnsiTheme="minorHAnsi" w:cstheme="minorHAnsi"/>
        </w:rPr>
        <w:t xml:space="preserve"> and students</w:t>
      </w:r>
      <w:r w:rsidRPr="009F1A7D">
        <w:rPr>
          <w:rFonts w:asciiTheme="minorHAnsi" w:hAnsiTheme="minorHAnsi" w:cstheme="minorHAnsi"/>
        </w:rPr>
        <w:t xml:space="preserve"> may spend the majority of their time observing rather than interacting. This is great for being able to talk about what </w:t>
      </w:r>
      <w:r w:rsidR="00702BE1" w:rsidRPr="009F1A7D">
        <w:rPr>
          <w:rFonts w:asciiTheme="minorHAnsi" w:hAnsiTheme="minorHAnsi" w:cstheme="minorHAnsi"/>
        </w:rPr>
        <w:t>you’ve</w:t>
      </w:r>
      <w:r w:rsidRPr="009F1A7D">
        <w:rPr>
          <w:rFonts w:asciiTheme="minorHAnsi" w:hAnsiTheme="minorHAnsi" w:cstheme="minorHAnsi"/>
        </w:rPr>
        <w:t xml:space="preserve"> seen in a medical school interview, but not for talking about what </w:t>
      </w:r>
      <w:r w:rsidR="00702BE1" w:rsidRPr="009F1A7D">
        <w:rPr>
          <w:rFonts w:asciiTheme="minorHAnsi" w:hAnsiTheme="minorHAnsi" w:cstheme="minorHAnsi"/>
        </w:rPr>
        <w:t>you’ve</w:t>
      </w:r>
      <w:r w:rsidRPr="009F1A7D">
        <w:rPr>
          <w:rFonts w:asciiTheme="minorHAnsi" w:hAnsiTheme="minorHAnsi" w:cstheme="minorHAnsi"/>
        </w:rPr>
        <w:t xml:space="preserve"> done. Therefore</w:t>
      </w:r>
      <w:r w:rsidR="00702BE1" w:rsidRPr="009F1A7D">
        <w:rPr>
          <w:rFonts w:asciiTheme="minorHAnsi" w:hAnsiTheme="minorHAnsi" w:cstheme="minorHAnsi"/>
        </w:rPr>
        <w:t>,</w:t>
      </w:r>
      <w:r w:rsidRPr="009F1A7D">
        <w:rPr>
          <w:rFonts w:asciiTheme="minorHAnsi" w:hAnsiTheme="minorHAnsi" w:cstheme="minorHAnsi"/>
        </w:rPr>
        <w:t xml:space="preserve"> </w:t>
      </w:r>
      <w:r w:rsidR="00702BE1" w:rsidRPr="009F1A7D">
        <w:rPr>
          <w:rFonts w:asciiTheme="minorHAnsi" w:hAnsiTheme="minorHAnsi" w:cstheme="minorHAnsi"/>
        </w:rPr>
        <w:t>medical schools</w:t>
      </w:r>
      <w:r w:rsidRPr="009F1A7D">
        <w:rPr>
          <w:rFonts w:asciiTheme="minorHAnsi" w:hAnsiTheme="minorHAnsi" w:cstheme="minorHAnsi"/>
        </w:rPr>
        <w:t xml:space="preserve"> also recommend that voluntary work in care environments (working with the elderly, disabled, young children etc) can be really valuable work experience. Also</w:t>
      </w:r>
      <w:r w:rsidR="00702BE1" w:rsidRPr="009F1A7D">
        <w:rPr>
          <w:rFonts w:asciiTheme="minorHAnsi" w:hAnsiTheme="minorHAnsi" w:cstheme="minorHAnsi"/>
        </w:rPr>
        <w:t>,</w:t>
      </w:r>
      <w:r w:rsidRPr="009F1A7D">
        <w:rPr>
          <w:rFonts w:asciiTheme="minorHAnsi" w:hAnsiTheme="minorHAnsi" w:cstheme="minorHAnsi"/>
        </w:rPr>
        <w:t xml:space="preserve"> any extra-curricular activities </w:t>
      </w:r>
      <w:r w:rsidR="00702BE1" w:rsidRPr="009F1A7D">
        <w:rPr>
          <w:rFonts w:asciiTheme="minorHAnsi" w:hAnsiTheme="minorHAnsi" w:cstheme="minorHAnsi"/>
        </w:rPr>
        <w:t>you</w:t>
      </w:r>
      <w:r w:rsidRPr="009F1A7D">
        <w:rPr>
          <w:rFonts w:asciiTheme="minorHAnsi" w:hAnsiTheme="minorHAnsi" w:cstheme="minorHAnsi"/>
        </w:rPr>
        <w:t xml:space="preserve"> do can also be utilised, and part time jobs.</w:t>
      </w:r>
    </w:p>
    <w:p w14:paraId="23D04448" w14:textId="77777777" w:rsidR="00760FF3" w:rsidRPr="009F1A7D" w:rsidRDefault="00760FF3" w:rsidP="007E091E">
      <w:pPr>
        <w:pStyle w:val="xxyiv6892684716msonormal"/>
        <w:spacing w:before="0" w:beforeAutospacing="0" w:after="0" w:afterAutospacing="0"/>
        <w:rPr>
          <w:rFonts w:asciiTheme="minorHAnsi" w:hAnsiTheme="minorHAnsi" w:cstheme="minorHAnsi"/>
        </w:rPr>
      </w:pPr>
    </w:p>
    <w:p w14:paraId="6D569BAF" w14:textId="0425A77D" w:rsidR="00BF63C4" w:rsidRPr="009F1A7D" w:rsidRDefault="00760FF3" w:rsidP="00BF63C4">
      <w:pPr>
        <w:pStyle w:val="xxyiv6892684716msonormal"/>
        <w:spacing w:before="0" w:beforeAutospacing="0" w:after="0" w:afterAutospacing="0"/>
        <w:rPr>
          <w:rFonts w:asciiTheme="minorHAnsi" w:hAnsiTheme="minorHAnsi" w:cstheme="minorHAnsi"/>
        </w:rPr>
      </w:pPr>
      <w:r w:rsidRPr="009F1A7D">
        <w:rPr>
          <w:rFonts w:asciiTheme="minorHAnsi" w:hAnsiTheme="minorHAnsi" w:cstheme="minorHAnsi"/>
        </w:rPr>
        <w:t xml:space="preserve">During the Covid-19 pandemic, Medical schools are aware that it will be very difficult to gain clinical work experience. </w:t>
      </w:r>
      <w:r w:rsidR="00306804" w:rsidRPr="009F1A7D">
        <w:rPr>
          <w:rFonts w:asciiTheme="minorHAnsi" w:hAnsiTheme="minorHAnsi" w:cstheme="minorHAnsi"/>
        </w:rPr>
        <w:t>Therefore,</w:t>
      </w:r>
      <w:r w:rsidRPr="009F1A7D">
        <w:rPr>
          <w:rFonts w:asciiTheme="minorHAnsi" w:hAnsiTheme="minorHAnsi" w:cstheme="minorHAnsi"/>
        </w:rPr>
        <w:t xml:space="preserve"> think of other ways to demonstrate that you understand what a career in medicine involves. Demonstrate that you know what it is like to work in a responsible role, particularly with the public. How have you cared for, supported or helped others</w:t>
      </w:r>
      <w:r w:rsidR="00306804">
        <w:rPr>
          <w:rFonts w:asciiTheme="minorHAnsi" w:hAnsiTheme="minorHAnsi" w:cstheme="minorHAnsi"/>
        </w:rPr>
        <w:t>?</w:t>
      </w:r>
      <w:r w:rsidRPr="009F1A7D">
        <w:rPr>
          <w:rFonts w:asciiTheme="minorHAnsi" w:hAnsiTheme="minorHAnsi" w:cstheme="minorHAnsi"/>
        </w:rPr>
        <w:t xml:space="preserve"> When have you demonstrated the behaviours and attitudes required of a doctor. Do you understand the demands of a medical career?</w:t>
      </w:r>
      <w:r w:rsidR="00BF63C4" w:rsidRPr="009F1A7D">
        <w:rPr>
          <w:rFonts w:asciiTheme="minorHAnsi" w:hAnsiTheme="minorHAnsi" w:cstheme="minorHAnsi"/>
        </w:rPr>
        <w:t xml:space="preserve"> Do you understand how doctors work alongside other healthcare professionals? </w:t>
      </w:r>
    </w:p>
    <w:p w14:paraId="1D422764" w14:textId="33970A74" w:rsidR="00BF63C4" w:rsidRDefault="00BF63C4" w:rsidP="007E091E">
      <w:pPr>
        <w:pStyle w:val="xxyiv6892684716msonormal"/>
        <w:spacing w:before="0" w:beforeAutospacing="0" w:after="0" w:afterAutospacing="0"/>
        <w:rPr>
          <w:rFonts w:asciiTheme="minorHAnsi" w:hAnsiTheme="minorHAnsi" w:cstheme="minorHAnsi"/>
          <w:b/>
        </w:rPr>
      </w:pPr>
    </w:p>
    <w:p w14:paraId="4478C5C7" w14:textId="77777777" w:rsidR="00306804" w:rsidRPr="009F1A7D" w:rsidRDefault="00306804" w:rsidP="007E091E">
      <w:pPr>
        <w:pStyle w:val="xxyiv6892684716msonormal"/>
        <w:spacing w:before="0" w:beforeAutospacing="0" w:after="0" w:afterAutospacing="0"/>
        <w:rPr>
          <w:rFonts w:asciiTheme="minorHAnsi" w:hAnsiTheme="minorHAnsi" w:cstheme="minorHAnsi"/>
          <w:b/>
        </w:rPr>
      </w:pPr>
    </w:p>
    <w:p w14:paraId="538A950C" w14:textId="5C5E0066" w:rsidR="00702BE1" w:rsidRPr="009F1A7D" w:rsidRDefault="00702BE1" w:rsidP="007E091E">
      <w:pPr>
        <w:pStyle w:val="xxyiv6892684716msonormal"/>
        <w:spacing w:before="0" w:beforeAutospacing="0" w:after="0" w:afterAutospacing="0"/>
        <w:rPr>
          <w:rFonts w:asciiTheme="minorHAnsi" w:hAnsiTheme="minorHAnsi" w:cstheme="minorHAnsi"/>
          <w:b/>
        </w:rPr>
      </w:pPr>
      <w:r w:rsidRPr="009F1A7D">
        <w:rPr>
          <w:rFonts w:asciiTheme="minorHAnsi" w:hAnsiTheme="minorHAnsi" w:cstheme="minorHAnsi"/>
          <w:b/>
        </w:rPr>
        <w:t>Preparing for interview</w:t>
      </w:r>
    </w:p>
    <w:p w14:paraId="69E4E9F9" w14:textId="22F8EE3B" w:rsidR="007E091E" w:rsidRPr="009F1A7D" w:rsidRDefault="005B742E" w:rsidP="007E091E">
      <w:pPr>
        <w:pStyle w:val="xxyiv6892684716msonormal"/>
        <w:spacing w:before="0" w:beforeAutospacing="0" w:after="0" w:afterAutospacing="0"/>
        <w:rPr>
          <w:rFonts w:asciiTheme="minorHAnsi" w:hAnsiTheme="minorHAnsi" w:cstheme="minorHAnsi"/>
        </w:rPr>
      </w:pPr>
      <w:r w:rsidRPr="009F1A7D">
        <w:rPr>
          <w:rFonts w:asciiTheme="minorHAnsi" w:hAnsiTheme="minorHAnsi" w:cstheme="minorHAnsi"/>
        </w:rPr>
        <w:t xml:space="preserve">Familiarise </w:t>
      </w:r>
      <w:r w:rsidR="00702BE1" w:rsidRPr="009F1A7D">
        <w:rPr>
          <w:rFonts w:asciiTheme="minorHAnsi" w:hAnsiTheme="minorHAnsi" w:cstheme="minorHAnsi"/>
        </w:rPr>
        <w:t>yourself with</w:t>
      </w:r>
      <w:r w:rsidR="007E091E" w:rsidRPr="009F1A7D">
        <w:rPr>
          <w:rFonts w:asciiTheme="minorHAnsi" w:hAnsiTheme="minorHAnsi" w:cstheme="minorHAnsi"/>
        </w:rPr>
        <w:t xml:space="preserve"> the NHS constitution, particularly the NHS values. If </w:t>
      </w:r>
      <w:r w:rsidR="00702BE1" w:rsidRPr="009F1A7D">
        <w:rPr>
          <w:rFonts w:asciiTheme="minorHAnsi" w:hAnsiTheme="minorHAnsi" w:cstheme="minorHAnsi"/>
        </w:rPr>
        <w:t>you</w:t>
      </w:r>
      <w:r w:rsidR="007E091E" w:rsidRPr="009F1A7D">
        <w:rPr>
          <w:rFonts w:asciiTheme="minorHAnsi" w:hAnsiTheme="minorHAnsi" w:cstheme="minorHAnsi"/>
        </w:rPr>
        <w:t xml:space="preserve"> can make any experience </w:t>
      </w:r>
      <w:r w:rsidR="00702BE1" w:rsidRPr="009F1A7D">
        <w:rPr>
          <w:rFonts w:asciiTheme="minorHAnsi" w:hAnsiTheme="minorHAnsi" w:cstheme="minorHAnsi"/>
        </w:rPr>
        <w:t>you</w:t>
      </w:r>
      <w:r w:rsidR="007E091E" w:rsidRPr="009F1A7D">
        <w:rPr>
          <w:rFonts w:asciiTheme="minorHAnsi" w:hAnsiTheme="minorHAnsi" w:cstheme="minorHAnsi"/>
        </w:rPr>
        <w:t xml:space="preserve"> have had relate to these values, </w:t>
      </w:r>
      <w:r w:rsidR="00702BE1" w:rsidRPr="009F1A7D">
        <w:rPr>
          <w:rFonts w:asciiTheme="minorHAnsi" w:hAnsiTheme="minorHAnsi" w:cstheme="minorHAnsi"/>
        </w:rPr>
        <w:t xml:space="preserve">that’s a good start for both </w:t>
      </w:r>
      <w:r w:rsidRPr="009F1A7D">
        <w:rPr>
          <w:rFonts w:asciiTheme="minorHAnsi" w:hAnsiTheme="minorHAnsi" w:cstheme="minorHAnsi"/>
        </w:rPr>
        <w:t xml:space="preserve">your </w:t>
      </w:r>
      <w:r w:rsidR="00702BE1" w:rsidRPr="009F1A7D">
        <w:rPr>
          <w:rFonts w:asciiTheme="minorHAnsi" w:hAnsiTheme="minorHAnsi" w:cstheme="minorHAnsi"/>
        </w:rPr>
        <w:t xml:space="preserve">application and </w:t>
      </w:r>
      <w:r w:rsidR="00702BE1" w:rsidRPr="009F1A7D">
        <w:rPr>
          <w:rFonts w:asciiTheme="minorHAnsi" w:hAnsiTheme="minorHAnsi" w:cstheme="minorHAnsi"/>
        </w:rPr>
        <w:lastRenderedPageBreak/>
        <w:t xml:space="preserve">interview. </w:t>
      </w:r>
      <w:r w:rsidRPr="009F1A7D">
        <w:rPr>
          <w:rFonts w:asciiTheme="minorHAnsi" w:hAnsiTheme="minorHAnsi" w:cstheme="minorHAnsi"/>
        </w:rPr>
        <w:t>Make sure you’ve researched the course and know what to expect from the interview in terms of style</w:t>
      </w:r>
      <w:r w:rsidR="00183561" w:rsidRPr="009F1A7D">
        <w:rPr>
          <w:rFonts w:asciiTheme="minorHAnsi" w:hAnsiTheme="minorHAnsi" w:cstheme="minorHAnsi"/>
        </w:rPr>
        <w:t xml:space="preserve">. Know your personal statement really well so you can expand on the content and answer questions about what you’ve written. </w:t>
      </w:r>
      <w:r w:rsidR="009F1A7D" w:rsidRPr="009F1A7D">
        <w:rPr>
          <w:rFonts w:asciiTheme="minorHAnsi" w:hAnsiTheme="minorHAnsi" w:cstheme="minorHAnsi"/>
        </w:rPr>
        <w:t xml:space="preserve">Be aware of hot topics in the news. </w:t>
      </w:r>
      <w:r w:rsidR="00306804" w:rsidRPr="009F1A7D">
        <w:rPr>
          <w:rFonts w:asciiTheme="minorHAnsi" w:hAnsiTheme="minorHAnsi" w:cstheme="minorHAnsi"/>
        </w:rPr>
        <w:t xml:space="preserve">Remember to read a quality British newspaper and other online resources. </w:t>
      </w:r>
      <w:r w:rsidR="009F1A7D" w:rsidRPr="009F1A7D">
        <w:rPr>
          <w:rFonts w:asciiTheme="minorHAnsi" w:hAnsiTheme="minorHAnsi" w:cstheme="minorHAnsi"/>
        </w:rPr>
        <w:t>Practice talking about yourself, your experience, your studies. Practice engaging in some ethical debates</w:t>
      </w:r>
      <w:r w:rsidR="00D32020">
        <w:rPr>
          <w:rFonts w:asciiTheme="minorHAnsi" w:hAnsiTheme="minorHAnsi" w:cstheme="minorHAnsi"/>
        </w:rPr>
        <w:t xml:space="preserve"> or talking through some </w:t>
      </w:r>
      <w:r w:rsidR="00D32020">
        <w:rPr>
          <w:rFonts w:asciiTheme="minorHAnsi" w:hAnsiTheme="minorHAnsi" w:cstheme="minorHAnsi"/>
        </w:rPr>
        <w:t xml:space="preserve">theoretical situations. </w:t>
      </w:r>
      <w:r w:rsidR="00306804">
        <w:rPr>
          <w:rFonts w:asciiTheme="minorHAnsi" w:hAnsiTheme="minorHAnsi" w:cstheme="minorHAnsi"/>
        </w:rPr>
        <w:t>You might be asked about some of the things covered in your aptitude test. You’ll need to talk fluently about why you want t</w:t>
      </w:r>
      <w:r w:rsidR="00D32020">
        <w:rPr>
          <w:rFonts w:asciiTheme="minorHAnsi" w:hAnsiTheme="minorHAnsi" w:cstheme="minorHAnsi"/>
        </w:rPr>
        <w:t>o</w:t>
      </w:r>
      <w:r w:rsidR="00306804">
        <w:rPr>
          <w:rFonts w:asciiTheme="minorHAnsi" w:hAnsiTheme="minorHAnsi" w:cstheme="minorHAnsi"/>
        </w:rPr>
        <w:t xml:space="preserve"> be a doctor- your motivation, awareness and understanding. </w:t>
      </w:r>
      <w:bookmarkStart w:id="0" w:name="_GoBack"/>
      <w:bookmarkEnd w:id="0"/>
    </w:p>
    <w:p w14:paraId="5899BFA2" w14:textId="634E3466" w:rsidR="00024FEB" w:rsidRPr="009F1A7D" w:rsidRDefault="00FA46D0">
      <w:pPr>
        <w:rPr>
          <w:rFonts w:cstheme="minorHAnsi"/>
        </w:rPr>
      </w:pPr>
      <w:r w:rsidRPr="009F1A7D">
        <w:rPr>
          <w:rFonts w:eastAsia="Times New Roman" w:cstheme="minorHAnsi"/>
        </w:rPr>
        <w:br/>
      </w:r>
    </w:p>
    <w:sectPr w:rsidR="00024FEB" w:rsidRPr="009F1A7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D6667E"/>
    <w:multiLevelType w:val="hybridMultilevel"/>
    <w:tmpl w:val="7270D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C042EAC"/>
    <w:multiLevelType w:val="multilevel"/>
    <w:tmpl w:val="943C4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D0"/>
    <w:rsid w:val="00024FEB"/>
    <w:rsid w:val="00081541"/>
    <w:rsid w:val="000B17BC"/>
    <w:rsid w:val="00114897"/>
    <w:rsid w:val="00165782"/>
    <w:rsid w:val="00173387"/>
    <w:rsid w:val="00183561"/>
    <w:rsid w:val="00306804"/>
    <w:rsid w:val="00322F28"/>
    <w:rsid w:val="003B5D2F"/>
    <w:rsid w:val="003E155D"/>
    <w:rsid w:val="004D466E"/>
    <w:rsid w:val="004E4852"/>
    <w:rsid w:val="005B742E"/>
    <w:rsid w:val="00623803"/>
    <w:rsid w:val="006B43C9"/>
    <w:rsid w:val="00702BE1"/>
    <w:rsid w:val="00760FF3"/>
    <w:rsid w:val="007E091E"/>
    <w:rsid w:val="008337D0"/>
    <w:rsid w:val="00934D25"/>
    <w:rsid w:val="009F1A7D"/>
    <w:rsid w:val="00BA61DB"/>
    <w:rsid w:val="00BF63C4"/>
    <w:rsid w:val="00C74FBA"/>
    <w:rsid w:val="00C81E09"/>
    <w:rsid w:val="00C86F9F"/>
    <w:rsid w:val="00D32020"/>
    <w:rsid w:val="00D85767"/>
    <w:rsid w:val="00DD4AAE"/>
    <w:rsid w:val="00DE3CC9"/>
    <w:rsid w:val="00FA46D0"/>
    <w:rsid w:val="00FD0F0C"/>
    <w:rsid w:val="00FD26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C57A3"/>
  <w15:chartTrackingRefBased/>
  <w15:docId w15:val="{4235CE18-16C9-4842-9FF3-B600F6D26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xyiv6892684716msonormal">
    <w:name w:val="x_x_yiv6892684716msonormal"/>
    <w:basedOn w:val="Normal"/>
    <w:rsid w:val="007E091E"/>
    <w:pPr>
      <w:spacing w:before="100" w:beforeAutospacing="1" w:after="100" w:afterAutospacing="1" w:line="240" w:lineRule="auto"/>
    </w:pPr>
    <w:rPr>
      <w:rFonts w:ascii="Calibri" w:hAnsi="Calibri" w:cs="Calibri"/>
      <w:lang w:eastAsia="en-GB"/>
    </w:rPr>
  </w:style>
  <w:style w:type="character" w:styleId="Hyperlink">
    <w:name w:val="Hyperlink"/>
    <w:basedOn w:val="DefaultParagraphFont"/>
    <w:uiPriority w:val="99"/>
    <w:unhideWhenUsed/>
    <w:rsid w:val="00081541"/>
    <w:rPr>
      <w:color w:val="0563C1" w:themeColor="hyperlink"/>
      <w:u w:val="single"/>
    </w:rPr>
  </w:style>
  <w:style w:type="character" w:styleId="UnresolvedMention">
    <w:name w:val="Unresolved Mention"/>
    <w:basedOn w:val="DefaultParagraphFont"/>
    <w:uiPriority w:val="99"/>
    <w:semiHidden/>
    <w:unhideWhenUsed/>
    <w:rsid w:val="00081541"/>
    <w:rPr>
      <w:color w:val="605E5C"/>
      <w:shd w:val="clear" w:color="auto" w:fill="E1DFDD"/>
    </w:rPr>
  </w:style>
  <w:style w:type="paragraph" w:styleId="ListParagraph">
    <w:name w:val="List Paragraph"/>
    <w:basedOn w:val="Normal"/>
    <w:uiPriority w:val="34"/>
    <w:qFormat/>
    <w:rsid w:val="004E4852"/>
    <w:pPr>
      <w:ind w:left="720"/>
      <w:contextualSpacing/>
    </w:pPr>
  </w:style>
  <w:style w:type="paragraph" w:styleId="NormalWeb">
    <w:name w:val="Normal (Web)"/>
    <w:basedOn w:val="Normal"/>
    <w:uiPriority w:val="99"/>
    <w:semiHidden/>
    <w:unhideWhenUsed/>
    <w:rsid w:val="00C74FBA"/>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076913">
      <w:bodyDiv w:val="1"/>
      <w:marLeft w:val="0"/>
      <w:marRight w:val="0"/>
      <w:marTop w:val="0"/>
      <w:marBottom w:val="0"/>
      <w:divBdr>
        <w:top w:val="none" w:sz="0" w:space="0" w:color="auto"/>
        <w:left w:val="none" w:sz="0" w:space="0" w:color="auto"/>
        <w:bottom w:val="none" w:sz="0" w:space="0" w:color="auto"/>
        <w:right w:val="none" w:sz="0" w:space="0" w:color="auto"/>
      </w:divBdr>
    </w:div>
    <w:div w:id="633950234">
      <w:bodyDiv w:val="1"/>
      <w:marLeft w:val="0"/>
      <w:marRight w:val="0"/>
      <w:marTop w:val="0"/>
      <w:marBottom w:val="0"/>
      <w:divBdr>
        <w:top w:val="none" w:sz="0" w:space="0" w:color="auto"/>
        <w:left w:val="none" w:sz="0" w:space="0" w:color="auto"/>
        <w:bottom w:val="none" w:sz="0" w:space="0" w:color="auto"/>
        <w:right w:val="none" w:sz="0" w:space="0" w:color="auto"/>
      </w:divBdr>
    </w:div>
    <w:div w:id="1472016944">
      <w:bodyDiv w:val="1"/>
      <w:marLeft w:val="0"/>
      <w:marRight w:val="0"/>
      <w:marTop w:val="0"/>
      <w:marBottom w:val="0"/>
      <w:divBdr>
        <w:top w:val="none" w:sz="0" w:space="0" w:color="auto"/>
        <w:left w:val="none" w:sz="0" w:space="0" w:color="auto"/>
        <w:bottom w:val="none" w:sz="0" w:space="0" w:color="auto"/>
        <w:right w:val="none" w:sz="0" w:space="0" w:color="auto"/>
      </w:divBdr>
    </w:div>
    <w:div w:id="1492715578">
      <w:bodyDiv w:val="1"/>
      <w:marLeft w:val="0"/>
      <w:marRight w:val="0"/>
      <w:marTop w:val="0"/>
      <w:marBottom w:val="0"/>
      <w:divBdr>
        <w:top w:val="none" w:sz="0" w:space="0" w:color="auto"/>
        <w:left w:val="none" w:sz="0" w:space="0" w:color="auto"/>
        <w:bottom w:val="none" w:sz="0" w:space="0" w:color="auto"/>
        <w:right w:val="none" w:sz="0" w:space="0" w:color="auto"/>
      </w:divBdr>
    </w:div>
    <w:div w:id="152177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ma.org.uk/advice-and-support/studying-medicine/becoming-a-doctor/courses-at-medical-school"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2ADAE0FC3C9944B7344E19F9A4A55B" ma:contentTypeVersion="4" ma:contentTypeDescription="Create a new document." ma:contentTypeScope="" ma:versionID="215eb189e6bc665fc9b54a12c19ca287">
  <xsd:schema xmlns:xsd="http://www.w3.org/2001/XMLSchema" xmlns:xs="http://www.w3.org/2001/XMLSchema" xmlns:p="http://schemas.microsoft.com/office/2006/metadata/properties" xmlns:ns3="89e6cd43-e337-4a5b-bcec-d049f41aa6b0" targetNamespace="http://schemas.microsoft.com/office/2006/metadata/properties" ma:root="true" ma:fieldsID="a0b3323a48d5d54278cf4f92f2972b59" ns3:_="">
    <xsd:import namespace="89e6cd43-e337-4a5b-bcec-d049f41aa6b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e6cd43-e337-4a5b-bcec-d049f41aa6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275C9D-5F6E-4A0B-839C-9957158ACD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e6cd43-e337-4a5b-bcec-d049f41aa6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27CE27-39AF-4DCE-8E05-9CBC3B462416}">
  <ds:schemaRefs>
    <ds:schemaRef ds:uri="http://purl.org/dc/dcmitype/"/>
    <ds:schemaRef ds:uri="http://purl.org/dc/elements/1.1/"/>
    <ds:schemaRef ds:uri="http://schemas.openxmlformats.org/package/2006/metadata/core-properties"/>
    <ds:schemaRef ds:uri="http://www.w3.org/XML/1998/namespace"/>
    <ds:schemaRef ds:uri="http://schemas.microsoft.com/office/2006/metadata/properties"/>
    <ds:schemaRef ds:uri="http://purl.org/dc/terms/"/>
    <ds:schemaRef ds:uri="http://schemas.microsoft.com/office/2006/documentManagement/types"/>
    <ds:schemaRef ds:uri="http://schemas.microsoft.com/office/infopath/2007/PartnerControls"/>
    <ds:schemaRef ds:uri="89e6cd43-e337-4a5b-bcec-d049f41aa6b0"/>
  </ds:schemaRefs>
</ds:datastoreItem>
</file>

<file path=customXml/itemProps3.xml><?xml version="1.0" encoding="utf-8"?>
<ds:datastoreItem xmlns:ds="http://schemas.openxmlformats.org/officeDocument/2006/customXml" ds:itemID="{6C640B37-AF19-4F88-B9DF-911B49FED3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3</Pages>
  <Words>1112</Words>
  <Characters>6345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Harriet Metcalfe</dc:creator>
  <cp:keywords/>
  <dc:description/>
  <cp:lastModifiedBy>Harriet Metcalfe</cp:lastModifiedBy>
  <cp:revision>18</cp:revision>
  <dcterms:created xsi:type="dcterms:W3CDTF">2020-10-01T08:42:00Z</dcterms:created>
  <dcterms:modified xsi:type="dcterms:W3CDTF">2020-10-12T14:43:00Z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0x0101008E2ADAE0FC3C9944B7344E19F9A4A55B</vt:lpwstr>
  </property>
</Properties>
</file>